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5CD" w:rsidRDefault="00B325CD" w:rsidP="00B325CD">
      <w:pPr>
        <w:spacing w:after="0" w:line="240" w:lineRule="auto"/>
        <w:rPr>
          <w:b/>
          <w:i/>
          <w:sz w:val="36"/>
          <w:szCs w:val="36"/>
          <w:u w:val="single"/>
        </w:rPr>
      </w:pPr>
      <w:r>
        <w:rPr>
          <w:b/>
          <w:i/>
          <w:sz w:val="36"/>
          <w:szCs w:val="36"/>
          <w:u w:val="single"/>
        </w:rPr>
        <w:t>Pripravené projektové dokumentácie:</w:t>
      </w:r>
    </w:p>
    <w:p w:rsidR="00B325CD" w:rsidRDefault="00B325CD" w:rsidP="00B325CD">
      <w:pPr>
        <w:spacing w:after="0" w:line="240" w:lineRule="auto"/>
        <w:rPr>
          <w:b/>
          <w:i/>
          <w:sz w:val="32"/>
          <w:szCs w:val="32"/>
          <w:u w:val="single"/>
        </w:rPr>
      </w:pPr>
    </w:p>
    <w:p w:rsidR="00B325CD" w:rsidRPr="00B325CD" w:rsidRDefault="00B325CD" w:rsidP="00B325CD">
      <w:pPr>
        <w:pStyle w:val="Odsekzoznamu"/>
        <w:numPr>
          <w:ilvl w:val="0"/>
          <w:numId w:val="2"/>
        </w:numPr>
        <w:spacing w:after="0" w:line="240" w:lineRule="auto"/>
        <w:rPr>
          <w:sz w:val="32"/>
          <w:szCs w:val="32"/>
        </w:rPr>
      </w:pPr>
      <w:r w:rsidRPr="00B325CD">
        <w:rPr>
          <w:sz w:val="32"/>
          <w:szCs w:val="32"/>
        </w:rPr>
        <w:t xml:space="preserve">Projekt -   Rekonštrukcia Domu nádeje </w:t>
      </w:r>
    </w:p>
    <w:p w:rsidR="00B325CD" w:rsidRDefault="00B325CD" w:rsidP="00B325CD">
      <w:pPr>
        <w:spacing w:after="0" w:line="240" w:lineRule="auto"/>
        <w:rPr>
          <w:sz w:val="32"/>
          <w:szCs w:val="32"/>
        </w:rPr>
      </w:pPr>
    </w:p>
    <w:p w:rsidR="007E1866" w:rsidRPr="003A3802" w:rsidRDefault="00B325CD">
      <w:pPr>
        <w:rPr>
          <w:szCs w:val="24"/>
        </w:rPr>
      </w:pPr>
      <w:bookmarkStart w:id="0" w:name="_GoBack"/>
      <w:r w:rsidRPr="00B325CD">
        <w:rPr>
          <w:noProof/>
          <w:szCs w:val="24"/>
          <w:lang w:eastAsia="sk-SK"/>
        </w:rPr>
        <w:drawing>
          <wp:inline distT="0" distB="0" distL="0" distR="0">
            <wp:extent cx="5391150" cy="7618225"/>
            <wp:effectExtent l="0" t="0" r="0" b="1905"/>
            <wp:docPr id="1" name="Obrázok 1" descr="C:\Users\MadzinovaD\Desktop\Moje veci\CP - OCO\Skeny - pripravené projekty\Scan_20221125_092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zinovaD\Desktop\Moje veci\CP - OCO\Skeny - pripravené projekty\Scan_20221125_0920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496" cy="762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E1866" w:rsidRPr="003A38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CE6DC7"/>
    <w:multiLevelType w:val="hybridMultilevel"/>
    <w:tmpl w:val="B3881C3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EA616F"/>
    <w:multiLevelType w:val="hybridMultilevel"/>
    <w:tmpl w:val="DD56C31E"/>
    <w:lvl w:ilvl="0" w:tplc="041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5CD"/>
    <w:rsid w:val="003A3802"/>
    <w:rsid w:val="005A3105"/>
    <w:rsid w:val="00755E29"/>
    <w:rsid w:val="007E1866"/>
    <w:rsid w:val="007E56D6"/>
    <w:rsid w:val="00815C59"/>
    <w:rsid w:val="00991A7B"/>
    <w:rsid w:val="00B325CD"/>
    <w:rsid w:val="00CA2758"/>
    <w:rsid w:val="00E31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4A495"/>
  <w15:chartTrackingRefBased/>
  <w15:docId w15:val="{B2D0691A-0064-4A70-81E5-6D1A2BABF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sz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325CD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Nadpis3">
    <w:name w:val="heading 3"/>
    <w:basedOn w:val="Normlny"/>
    <w:next w:val="Normlny"/>
    <w:link w:val="Nadpis3Char"/>
    <w:qFormat/>
    <w:rsid w:val="00CA2758"/>
    <w:pPr>
      <w:keepNext/>
      <w:tabs>
        <w:tab w:val="center" w:pos="4513"/>
      </w:tabs>
      <w:suppressAutoHyphens/>
      <w:autoSpaceDE w:val="0"/>
      <w:autoSpaceDN w:val="0"/>
      <w:jc w:val="both"/>
      <w:outlineLvl w:val="2"/>
    </w:pPr>
    <w:rPr>
      <w:rFonts w:ascii="Courier New" w:eastAsia="Times New Roman" w:hAnsi="Courier New" w:cs="Courier New"/>
      <w:b/>
      <w:bCs/>
      <w:spacing w:val="-3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rsid w:val="00CA2758"/>
    <w:rPr>
      <w:rFonts w:ascii="Courier New" w:eastAsia="Times New Roman" w:hAnsi="Courier New" w:cs="Courier New"/>
      <w:b/>
      <w:bCs/>
      <w:spacing w:val="-3"/>
      <w:sz w:val="22"/>
      <w:szCs w:val="22"/>
      <w:lang w:eastAsia="sk-SK"/>
    </w:rPr>
  </w:style>
  <w:style w:type="paragraph" w:styleId="Hlavika">
    <w:name w:val="header"/>
    <w:basedOn w:val="Normlny"/>
    <w:link w:val="HlavikaChar"/>
    <w:rsid w:val="00CA2758"/>
    <w:pPr>
      <w:tabs>
        <w:tab w:val="center" w:pos="4536"/>
        <w:tab w:val="right" w:pos="9072"/>
      </w:tabs>
      <w:autoSpaceDE w:val="0"/>
      <w:autoSpaceDN w:val="0"/>
    </w:pPr>
    <w:rPr>
      <w:rFonts w:ascii="Courier New" w:eastAsia="Times New Roman" w:hAnsi="Courier New" w:cs="Courier New"/>
      <w:szCs w:val="24"/>
    </w:rPr>
  </w:style>
  <w:style w:type="character" w:customStyle="1" w:styleId="HlavikaChar">
    <w:name w:val="Hlavička Char"/>
    <w:basedOn w:val="Predvolenpsmoodseku"/>
    <w:link w:val="Hlavika"/>
    <w:rsid w:val="00CA2758"/>
    <w:rPr>
      <w:rFonts w:ascii="Courier New" w:eastAsia="Times New Roman" w:hAnsi="Courier New" w:cs="Courier New"/>
      <w:sz w:val="24"/>
      <w:szCs w:val="24"/>
      <w:lang w:eastAsia="sk-SK"/>
    </w:rPr>
  </w:style>
  <w:style w:type="paragraph" w:styleId="Pta">
    <w:name w:val="footer"/>
    <w:basedOn w:val="Normlny"/>
    <w:link w:val="PtaChar"/>
    <w:rsid w:val="00CA2758"/>
    <w:pPr>
      <w:tabs>
        <w:tab w:val="center" w:pos="4536"/>
        <w:tab w:val="right" w:pos="9072"/>
      </w:tabs>
      <w:autoSpaceDE w:val="0"/>
      <w:autoSpaceDN w:val="0"/>
    </w:pPr>
    <w:rPr>
      <w:rFonts w:ascii="Courier New" w:eastAsia="Times New Roman" w:hAnsi="Courier New" w:cs="Courier New"/>
      <w:szCs w:val="24"/>
    </w:rPr>
  </w:style>
  <w:style w:type="character" w:customStyle="1" w:styleId="PtaChar">
    <w:name w:val="Päta Char"/>
    <w:basedOn w:val="Predvolenpsmoodseku"/>
    <w:link w:val="Pta"/>
    <w:rsid w:val="00CA2758"/>
    <w:rPr>
      <w:rFonts w:ascii="Courier New" w:eastAsia="Times New Roman" w:hAnsi="Courier New" w:cs="Courier New"/>
      <w:sz w:val="24"/>
      <w:szCs w:val="24"/>
      <w:lang w:eastAsia="sk-SK"/>
    </w:rPr>
  </w:style>
  <w:style w:type="character" w:styleId="slostrany">
    <w:name w:val="page number"/>
    <w:basedOn w:val="Predvolenpsmoodseku"/>
    <w:rsid w:val="00CA2758"/>
  </w:style>
  <w:style w:type="paragraph" w:styleId="Odsekzoznamu">
    <w:name w:val="List Paragraph"/>
    <w:basedOn w:val="Normlny"/>
    <w:uiPriority w:val="34"/>
    <w:qFormat/>
    <w:rsid w:val="00B325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4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MPSVR-2120083</Company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Madzinová Daniela</dc:creator>
  <cp:keywords/>
  <dc:description/>
  <cp:lastModifiedBy>Madzinová Daniela</cp:lastModifiedBy>
  <cp:revision>1</cp:revision>
  <dcterms:created xsi:type="dcterms:W3CDTF">2022-11-25T08:19:00Z</dcterms:created>
  <dcterms:modified xsi:type="dcterms:W3CDTF">2022-11-25T08:21:00Z</dcterms:modified>
</cp:coreProperties>
</file>